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31" w:rsidRPr="00003D01" w:rsidRDefault="00537823" w:rsidP="00537823">
      <w:pPr>
        <w:pStyle w:val="ConsPlusNormal0"/>
        <w:ind w:firstLine="708"/>
        <w:jc w:val="both"/>
        <w:rPr>
          <w:b/>
          <w:sz w:val="24"/>
          <w:szCs w:val="24"/>
        </w:rPr>
      </w:pPr>
      <w:r w:rsidRPr="00003D01">
        <w:rPr>
          <w:b/>
          <w:sz w:val="24"/>
          <w:szCs w:val="24"/>
        </w:rPr>
        <w:t xml:space="preserve">Пояснительная записка к отчету об исполнении муниципальной программы </w:t>
      </w:r>
    </w:p>
    <w:p w:rsidR="006A06E6" w:rsidRPr="00003D01" w:rsidRDefault="006A06E6" w:rsidP="00537823">
      <w:pPr>
        <w:pStyle w:val="ConsPlusNormal0"/>
        <w:ind w:firstLine="708"/>
        <w:jc w:val="both"/>
        <w:rPr>
          <w:b/>
          <w:sz w:val="24"/>
          <w:szCs w:val="24"/>
        </w:rPr>
      </w:pPr>
    </w:p>
    <w:p w:rsidR="008E569D" w:rsidRDefault="008E569D" w:rsidP="00537823">
      <w:pPr>
        <w:pStyle w:val="ConsPlusNormal0"/>
        <w:ind w:firstLine="708"/>
        <w:jc w:val="center"/>
        <w:rPr>
          <w:b/>
          <w:sz w:val="24"/>
          <w:szCs w:val="24"/>
          <w:u w:val="single"/>
        </w:rPr>
      </w:pPr>
      <w:r w:rsidRPr="008E569D">
        <w:rPr>
          <w:b/>
          <w:sz w:val="24"/>
          <w:szCs w:val="24"/>
          <w:u w:val="single"/>
        </w:rPr>
        <w:t>«Устройство наружного освещения муниципального образования «</w:t>
      </w:r>
      <w:proofErr w:type="spellStart"/>
      <w:r w:rsidRPr="008E569D">
        <w:rPr>
          <w:b/>
          <w:sz w:val="24"/>
          <w:szCs w:val="24"/>
          <w:u w:val="single"/>
        </w:rPr>
        <w:t>Новодевяткинское</w:t>
      </w:r>
      <w:proofErr w:type="spellEnd"/>
      <w:r w:rsidRPr="008E569D">
        <w:rPr>
          <w:b/>
          <w:sz w:val="24"/>
          <w:szCs w:val="24"/>
          <w:u w:val="single"/>
        </w:rPr>
        <w:t xml:space="preserve"> сельское </w:t>
      </w:r>
      <w:proofErr w:type="gramStart"/>
      <w:r w:rsidRPr="008E569D">
        <w:rPr>
          <w:b/>
          <w:sz w:val="24"/>
          <w:szCs w:val="24"/>
          <w:u w:val="single"/>
        </w:rPr>
        <w:t>поселение»  Всеволожского</w:t>
      </w:r>
      <w:proofErr w:type="gramEnd"/>
      <w:r w:rsidRPr="008E569D">
        <w:rPr>
          <w:b/>
          <w:sz w:val="24"/>
          <w:szCs w:val="24"/>
          <w:u w:val="single"/>
        </w:rPr>
        <w:t xml:space="preserve"> муниципального района Ленинградской области на 2022-2024 годы» </w:t>
      </w:r>
    </w:p>
    <w:p w:rsidR="00537823" w:rsidRPr="00003D01" w:rsidRDefault="00537823" w:rsidP="00537823">
      <w:pPr>
        <w:pStyle w:val="ConsPlusNormal0"/>
        <w:ind w:firstLine="708"/>
        <w:jc w:val="center"/>
        <w:rPr>
          <w:sz w:val="24"/>
          <w:szCs w:val="24"/>
        </w:rPr>
      </w:pPr>
      <w:r w:rsidRPr="00003D01">
        <w:rPr>
          <w:sz w:val="24"/>
          <w:szCs w:val="24"/>
        </w:rPr>
        <w:t>(наименование муниципальной программы)</w:t>
      </w:r>
    </w:p>
    <w:p w:rsidR="00537823" w:rsidRPr="00003D01" w:rsidRDefault="00537823" w:rsidP="00537823">
      <w:pPr>
        <w:pStyle w:val="ConsPlusNormal0"/>
        <w:ind w:firstLine="708"/>
        <w:jc w:val="center"/>
        <w:rPr>
          <w:sz w:val="24"/>
          <w:szCs w:val="24"/>
        </w:rPr>
      </w:pPr>
    </w:p>
    <w:p w:rsidR="00537823" w:rsidRPr="00003D01" w:rsidRDefault="00537823" w:rsidP="00537823">
      <w:pPr>
        <w:pStyle w:val="ConsPlusNormal0"/>
        <w:jc w:val="center"/>
        <w:rPr>
          <w:b/>
          <w:sz w:val="24"/>
          <w:szCs w:val="24"/>
        </w:rPr>
      </w:pPr>
      <w:proofErr w:type="gramStart"/>
      <w:r w:rsidRPr="00003D01">
        <w:rPr>
          <w:b/>
          <w:sz w:val="24"/>
          <w:szCs w:val="24"/>
        </w:rPr>
        <w:t xml:space="preserve">за </w:t>
      </w:r>
      <w:r w:rsidRPr="00003D01">
        <w:rPr>
          <w:b/>
          <w:sz w:val="24"/>
          <w:szCs w:val="24"/>
          <w:u w:val="single"/>
        </w:rPr>
        <w:t xml:space="preserve"> </w:t>
      </w:r>
      <w:r w:rsidR="006A06E6" w:rsidRPr="00003D01">
        <w:rPr>
          <w:b/>
          <w:sz w:val="24"/>
          <w:szCs w:val="24"/>
          <w:u w:val="single"/>
          <w:lang w:val="en-US"/>
        </w:rPr>
        <w:t>2022</w:t>
      </w:r>
      <w:proofErr w:type="gramEnd"/>
      <w:r w:rsidR="006A06E6" w:rsidRPr="00003D01">
        <w:rPr>
          <w:b/>
          <w:sz w:val="24"/>
          <w:szCs w:val="24"/>
          <w:lang w:val="en-US"/>
        </w:rPr>
        <w:t xml:space="preserve"> </w:t>
      </w:r>
      <w:r w:rsidRPr="00003D01">
        <w:rPr>
          <w:b/>
          <w:sz w:val="24"/>
          <w:szCs w:val="24"/>
        </w:rPr>
        <w:t>год</w:t>
      </w:r>
    </w:p>
    <w:p w:rsidR="00537823" w:rsidRPr="00003D01" w:rsidRDefault="00537823" w:rsidP="00537823">
      <w:pPr>
        <w:pStyle w:val="ConsPlusNormal0"/>
        <w:rPr>
          <w:sz w:val="24"/>
          <w:szCs w:val="24"/>
        </w:rPr>
      </w:pPr>
    </w:p>
    <w:p w:rsidR="006878D4" w:rsidRPr="00003D01" w:rsidRDefault="00537823" w:rsidP="006878D4">
      <w:pPr>
        <w:pStyle w:val="ConsPlusNormal0"/>
        <w:widowControl/>
        <w:numPr>
          <w:ilvl w:val="0"/>
          <w:numId w:val="2"/>
        </w:numPr>
        <w:tabs>
          <w:tab w:val="clear" w:pos="720"/>
          <w:tab w:val="left" w:pos="993"/>
          <w:tab w:val="left" w:pos="1134"/>
          <w:tab w:val="num" w:pos="1211"/>
        </w:tabs>
        <w:adjustRightInd w:val="0"/>
        <w:ind w:left="0" w:firstLine="709"/>
        <w:outlineLvl w:val="1"/>
        <w:rPr>
          <w:b/>
          <w:sz w:val="24"/>
          <w:szCs w:val="24"/>
        </w:rPr>
      </w:pPr>
      <w:r w:rsidRPr="00003D01">
        <w:rPr>
          <w:b/>
          <w:sz w:val="24"/>
          <w:szCs w:val="24"/>
        </w:rPr>
        <w:t>Основания для реализации Программы</w:t>
      </w:r>
      <w:r w:rsidR="006878D4" w:rsidRPr="00003D01">
        <w:rPr>
          <w:b/>
          <w:sz w:val="24"/>
          <w:szCs w:val="24"/>
        </w:rPr>
        <w:t>:</w:t>
      </w:r>
    </w:p>
    <w:p w:rsidR="00537823" w:rsidRPr="00003D01" w:rsidRDefault="00537823" w:rsidP="00537823">
      <w:pPr>
        <w:pStyle w:val="ConsPlusNormal0"/>
        <w:widowControl/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537823" w:rsidRDefault="00807A34" w:rsidP="00537823">
      <w:pPr>
        <w:pStyle w:val="ConsPlusNormal0"/>
        <w:widowControl/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807A34"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 Федеральным законом от 20.07.1995 № 115-ФЗ «О государственном программировании и программах социально-экономического развития Российской Федерации»,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Указом Президента РФ от 04.06.2008 № 889 «О некоторых мерах по повышению энергетической и экологической эффективности российской экономики».</w:t>
      </w:r>
    </w:p>
    <w:p w:rsidR="007B698B" w:rsidRDefault="007B698B" w:rsidP="007B698B">
      <w:pPr>
        <w:pStyle w:val="ConsPlusNormal0"/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7B698B">
        <w:rPr>
          <w:sz w:val="24"/>
          <w:szCs w:val="24"/>
        </w:rPr>
        <w:t>Муниципальная программа утверждена постановлением администрации МО "</w:t>
      </w:r>
      <w:proofErr w:type="spellStart"/>
      <w:r w:rsidRPr="007B698B">
        <w:rPr>
          <w:sz w:val="24"/>
          <w:szCs w:val="24"/>
        </w:rPr>
        <w:t>Новодевяткинское</w:t>
      </w:r>
      <w:proofErr w:type="spellEnd"/>
      <w:r w:rsidRPr="007B698B">
        <w:rPr>
          <w:sz w:val="24"/>
          <w:szCs w:val="24"/>
        </w:rPr>
        <w:t xml:space="preserve"> сельское поселение</w:t>
      </w:r>
      <w:proofErr w:type="gramStart"/>
      <w:r w:rsidRPr="007B698B">
        <w:rPr>
          <w:sz w:val="24"/>
          <w:szCs w:val="24"/>
        </w:rPr>
        <w:t>"  №</w:t>
      </w:r>
      <w:proofErr w:type="gramEnd"/>
      <w:r w:rsidRPr="007B698B">
        <w:rPr>
          <w:sz w:val="24"/>
          <w:szCs w:val="24"/>
        </w:rPr>
        <w:t xml:space="preserve"> </w:t>
      </w:r>
      <w:r>
        <w:rPr>
          <w:szCs w:val="28"/>
        </w:rPr>
        <w:t xml:space="preserve"> </w:t>
      </w:r>
      <w:r>
        <w:rPr>
          <w:szCs w:val="28"/>
        </w:rPr>
        <w:t xml:space="preserve">155/01-04 </w:t>
      </w:r>
      <w:r w:rsidRPr="007B698B">
        <w:rPr>
          <w:sz w:val="24"/>
          <w:szCs w:val="24"/>
        </w:rPr>
        <w:t xml:space="preserve">от  </w:t>
      </w:r>
      <w:r>
        <w:rPr>
          <w:sz w:val="24"/>
          <w:szCs w:val="24"/>
        </w:rPr>
        <w:t>08.11.2021г</w:t>
      </w:r>
      <w:r>
        <w:rPr>
          <w:sz w:val="24"/>
          <w:szCs w:val="24"/>
        </w:rPr>
        <w:t xml:space="preserve">. </w:t>
      </w:r>
      <w:r w:rsidRPr="007B698B">
        <w:rPr>
          <w:sz w:val="24"/>
          <w:szCs w:val="24"/>
        </w:rPr>
        <w:t>«Об утверждении муниципальной программы «Устройство наружного освещения муниципального образования «</w:t>
      </w:r>
      <w:proofErr w:type="spellStart"/>
      <w:r w:rsidRPr="007B698B">
        <w:rPr>
          <w:sz w:val="24"/>
          <w:szCs w:val="24"/>
        </w:rPr>
        <w:t>Новодевяткинское</w:t>
      </w:r>
      <w:proofErr w:type="spellEnd"/>
      <w:r w:rsidRPr="007B698B">
        <w:rPr>
          <w:sz w:val="24"/>
          <w:szCs w:val="24"/>
        </w:rPr>
        <w:t xml:space="preserve"> сельское поселение» Всеволожского муниципального района Ленинград</w:t>
      </w:r>
      <w:r>
        <w:rPr>
          <w:sz w:val="24"/>
          <w:szCs w:val="24"/>
        </w:rPr>
        <w:t>ской области на 2022-2024 годы».</w:t>
      </w:r>
    </w:p>
    <w:p w:rsidR="007B698B" w:rsidRDefault="007B698B" w:rsidP="007B698B">
      <w:pPr>
        <w:pStyle w:val="ConsPlusNormal0"/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537823" w:rsidRPr="00003D01" w:rsidRDefault="00537823" w:rsidP="007B698B">
      <w:pPr>
        <w:pStyle w:val="ConsPlusNormal0"/>
        <w:tabs>
          <w:tab w:val="left" w:pos="993"/>
          <w:tab w:val="left" w:pos="1134"/>
        </w:tabs>
        <w:ind w:firstLine="709"/>
        <w:jc w:val="both"/>
        <w:rPr>
          <w:b/>
          <w:sz w:val="24"/>
          <w:szCs w:val="24"/>
        </w:rPr>
      </w:pPr>
      <w:r w:rsidRPr="00003D01">
        <w:rPr>
          <w:b/>
          <w:sz w:val="24"/>
          <w:szCs w:val="24"/>
        </w:rPr>
        <w:t>Оценка результативности расходования бюджетных средств</w:t>
      </w:r>
    </w:p>
    <w:p w:rsidR="00537823" w:rsidRPr="00003D01" w:rsidRDefault="00537823" w:rsidP="006878D4">
      <w:pPr>
        <w:pStyle w:val="ConsPlusNormal0"/>
        <w:widowControl/>
        <w:tabs>
          <w:tab w:val="left" w:pos="993"/>
          <w:tab w:val="left" w:pos="1134"/>
          <w:tab w:val="num" w:pos="1211"/>
        </w:tabs>
        <w:adjustRightInd w:val="0"/>
        <w:ind w:firstLine="709"/>
        <w:jc w:val="both"/>
        <w:outlineLvl w:val="1"/>
        <w:rPr>
          <w:sz w:val="24"/>
          <w:szCs w:val="24"/>
        </w:rPr>
      </w:pPr>
    </w:p>
    <w:p w:rsidR="00537823" w:rsidRPr="00003D01" w:rsidRDefault="006878D4" w:rsidP="006878D4">
      <w:pPr>
        <w:pStyle w:val="ConsPlusNormal0"/>
        <w:widowControl/>
        <w:tabs>
          <w:tab w:val="left" w:pos="993"/>
          <w:tab w:val="left" w:pos="1134"/>
          <w:tab w:val="num" w:pos="1211"/>
        </w:tabs>
        <w:adjustRightInd w:val="0"/>
        <w:ind w:firstLine="709"/>
        <w:jc w:val="both"/>
        <w:outlineLvl w:val="1"/>
        <w:rPr>
          <w:sz w:val="24"/>
          <w:szCs w:val="24"/>
        </w:rPr>
      </w:pPr>
      <w:r w:rsidRPr="00003D01">
        <w:rPr>
          <w:sz w:val="24"/>
          <w:szCs w:val="24"/>
        </w:rPr>
        <w:t xml:space="preserve">Анализ эффективности использования финансовых средств, направленных на реализацию муниципальной программы, показал, что финансовые средства на реализацию </w:t>
      </w:r>
      <w:bookmarkStart w:id="0" w:name="_GoBack"/>
      <w:bookmarkEnd w:id="0"/>
      <w:r w:rsidRPr="00003D01">
        <w:rPr>
          <w:sz w:val="24"/>
          <w:szCs w:val="24"/>
        </w:rPr>
        <w:t xml:space="preserve">программы используются эффективно, </w:t>
      </w:r>
      <w:r w:rsidR="00F967AA">
        <w:rPr>
          <w:sz w:val="24"/>
          <w:szCs w:val="24"/>
        </w:rPr>
        <w:t xml:space="preserve">на конец финансового года имеются средства, освоенные не в полном объеме, по причине </w:t>
      </w:r>
      <w:r w:rsidR="008F269A">
        <w:rPr>
          <w:sz w:val="24"/>
          <w:szCs w:val="24"/>
        </w:rPr>
        <w:t>невозможности</w:t>
      </w:r>
      <w:r w:rsidR="00F967AA">
        <w:rPr>
          <w:sz w:val="24"/>
          <w:szCs w:val="24"/>
        </w:rPr>
        <w:t xml:space="preserve"> производства </w:t>
      </w:r>
      <w:r w:rsidR="008F269A">
        <w:rPr>
          <w:sz w:val="24"/>
          <w:szCs w:val="24"/>
        </w:rPr>
        <w:t>некоторых</w:t>
      </w:r>
      <w:r w:rsidR="00F967AA">
        <w:rPr>
          <w:sz w:val="24"/>
          <w:szCs w:val="24"/>
        </w:rPr>
        <w:t xml:space="preserve"> видов работ из-за погодных ус</w:t>
      </w:r>
      <w:r w:rsidR="008F269A">
        <w:rPr>
          <w:sz w:val="24"/>
          <w:szCs w:val="24"/>
        </w:rPr>
        <w:t>ловий в ноябре, декабре 2022 года.</w:t>
      </w:r>
    </w:p>
    <w:p w:rsidR="00537823" w:rsidRPr="00003D01" w:rsidRDefault="00537823" w:rsidP="00537823">
      <w:pPr>
        <w:pStyle w:val="ConsPlusNormal0"/>
        <w:widowControl/>
        <w:tabs>
          <w:tab w:val="left" w:pos="993"/>
          <w:tab w:val="left" w:pos="1134"/>
          <w:tab w:val="num" w:pos="1211"/>
        </w:tabs>
        <w:adjustRightInd w:val="0"/>
        <w:outlineLvl w:val="1"/>
        <w:rPr>
          <w:b/>
          <w:sz w:val="24"/>
          <w:szCs w:val="24"/>
        </w:rPr>
      </w:pPr>
    </w:p>
    <w:p w:rsidR="00537823" w:rsidRPr="00003D01" w:rsidRDefault="00537823" w:rsidP="00537823">
      <w:pPr>
        <w:pStyle w:val="ConsPlusNormal0"/>
        <w:widowControl/>
        <w:numPr>
          <w:ilvl w:val="0"/>
          <w:numId w:val="2"/>
        </w:numPr>
        <w:tabs>
          <w:tab w:val="clear" w:pos="720"/>
          <w:tab w:val="left" w:pos="993"/>
          <w:tab w:val="left" w:pos="1134"/>
          <w:tab w:val="num" w:pos="1211"/>
        </w:tabs>
        <w:adjustRightInd w:val="0"/>
        <w:ind w:left="0" w:firstLine="709"/>
        <w:outlineLvl w:val="1"/>
        <w:rPr>
          <w:b/>
          <w:sz w:val="24"/>
          <w:szCs w:val="24"/>
        </w:rPr>
      </w:pPr>
      <w:r w:rsidRPr="00003D01">
        <w:rPr>
          <w:b/>
          <w:sz w:val="24"/>
          <w:szCs w:val="24"/>
        </w:rPr>
        <w:t>Результаты выполнения программных мероприятий</w:t>
      </w:r>
    </w:p>
    <w:p w:rsidR="00537823" w:rsidRPr="00003D01" w:rsidRDefault="00537823" w:rsidP="00537823">
      <w:pPr>
        <w:pStyle w:val="ConsPlusNormal0"/>
        <w:widowControl/>
        <w:ind w:firstLine="851"/>
        <w:jc w:val="center"/>
        <w:rPr>
          <w:sz w:val="24"/>
          <w:szCs w:val="24"/>
        </w:rPr>
      </w:pPr>
    </w:p>
    <w:p w:rsidR="00F52AB3" w:rsidRDefault="00A7680F" w:rsidP="00F52AB3">
      <w:pPr>
        <w:spacing w:after="160" w:line="259" w:lineRule="auto"/>
        <w:ind w:firstLine="709"/>
        <w:jc w:val="both"/>
      </w:pPr>
      <w:r w:rsidRPr="00003D01">
        <w:t>В рамках реализ</w:t>
      </w:r>
      <w:r w:rsidR="00EB5132" w:rsidRPr="00003D01">
        <w:t xml:space="preserve">ации муниципальной программы были выполнены следующие мероприятия: </w:t>
      </w:r>
      <w:r w:rsidR="00F52AB3">
        <w:t>устройство</w:t>
      </w:r>
      <w:r w:rsidR="00F52AB3" w:rsidRPr="00F52AB3">
        <w:t xml:space="preserve"> </w:t>
      </w:r>
      <w:proofErr w:type="gramStart"/>
      <w:r w:rsidR="00F52AB3">
        <w:t>новых  линий</w:t>
      </w:r>
      <w:proofErr w:type="gramEnd"/>
      <w:r w:rsidR="00F52AB3">
        <w:t xml:space="preserve"> </w:t>
      </w:r>
      <w:r w:rsidR="00F52AB3" w:rsidRPr="00F52AB3">
        <w:t>освещения улиц и улучшени</w:t>
      </w:r>
      <w:r w:rsidR="00F52AB3">
        <w:t xml:space="preserve">е </w:t>
      </w:r>
      <w:r w:rsidR="00F52AB3" w:rsidRPr="00F52AB3">
        <w:t>технического состояния электрических линий уличного освещения, улучшение санитарного состояния улиц</w:t>
      </w:r>
      <w:r w:rsidR="00F52AB3">
        <w:t xml:space="preserve">, а также  </w:t>
      </w:r>
      <w:r w:rsidR="00F52AB3" w:rsidRPr="00F52AB3">
        <w:t>замен</w:t>
      </w:r>
      <w:r w:rsidR="00F52AB3">
        <w:t>а</w:t>
      </w:r>
      <w:r w:rsidR="00F52AB3" w:rsidRPr="00F52AB3">
        <w:t xml:space="preserve"> существующего физически и морально устаревшего оборудования на современное, имеющее больший ресурс работы и надежности</w:t>
      </w:r>
      <w:r w:rsidR="00F52AB3">
        <w:t>.</w:t>
      </w:r>
    </w:p>
    <w:p w:rsidR="00BD7324" w:rsidRPr="00003D01" w:rsidRDefault="00BD7324" w:rsidP="00F52AB3">
      <w:pPr>
        <w:spacing w:after="160" w:line="259" w:lineRule="auto"/>
        <w:ind w:firstLine="709"/>
        <w:jc w:val="both"/>
      </w:pPr>
      <w:r w:rsidRPr="00003D01">
        <w:t>Количество и показатели выполненных мероприятий соответствуют зап</w:t>
      </w:r>
      <w:r w:rsidR="00AB344A">
        <w:t xml:space="preserve">ланированным в муниципальной </w:t>
      </w:r>
      <w:r w:rsidRPr="00003D01">
        <w:t>программе.</w:t>
      </w:r>
    </w:p>
    <w:p w:rsidR="00BD7324" w:rsidRPr="00003D01" w:rsidRDefault="00BD7324" w:rsidP="00BD7324">
      <w:pPr>
        <w:spacing w:after="160" w:line="259" w:lineRule="auto"/>
        <w:ind w:left="360"/>
        <w:jc w:val="both"/>
      </w:pPr>
    </w:p>
    <w:p w:rsidR="00537823" w:rsidRDefault="00537823" w:rsidP="004E41A4">
      <w:pPr>
        <w:pStyle w:val="ConsPlusNormal0"/>
        <w:rPr>
          <w:sz w:val="16"/>
          <w:szCs w:val="16"/>
        </w:rPr>
      </w:pPr>
    </w:p>
    <w:sectPr w:rsidR="0053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3A1F"/>
    <w:multiLevelType w:val="hybridMultilevel"/>
    <w:tmpl w:val="619AD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D7683"/>
    <w:multiLevelType w:val="hybridMultilevel"/>
    <w:tmpl w:val="C2166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B3DBA"/>
    <w:multiLevelType w:val="hybridMultilevel"/>
    <w:tmpl w:val="45D46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23"/>
    <w:rsid w:val="00003D01"/>
    <w:rsid w:val="00006153"/>
    <w:rsid w:val="004E41A4"/>
    <w:rsid w:val="00537823"/>
    <w:rsid w:val="006878D4"/>
    <w:rsid w:val="006A06E6"/>
    <w:rsid w:val="006A5599"/>
    <w:rsid w:val="006D329A"/>
    <w:rsid w:val="007B698B"/>
    <w:rsid w:val="00807A34"/>
    <w:rsid w:val="00855531"/>
    <w:rsid w:val="008E569D"/>
    <w:rsid w:val="008F269A"/>
    <w:rsid w:val="00A7680F"/>
    <w:rsid w:val="00AB344A"/>
    <w:rsid w:val="00B8464A"/>
    <w:rsid w:val="00BC769F"/>
    <w:rsid w:val="00BD7324"/>
    <w:rsid w:val="00EB5132"/>
    <w:rsid w:val="00F52AB3"/>
    <w:rsid w:val="00F9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5D95"/>
  <w15:chartTrackingRefBased/>
  <w15:docId w15:val="{3842A24C-EA36-4087-987A-EC16C4B0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378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link w:val="ConsPlusNormal"/>
    <w:rsid w:val="005378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6878D4"/>
    <w:rPr>
      <w:b/>
      <w:bCs/>
    </w:rPr>
  </w:style>
  <w:style w:type="paragraph" w:styleId="a4">
    <w:name w:val="List Paragraph"/>
    <w:basedOn w:val="a"/>
    <w:uiPriority w:val="34"/>
    <w:qFormat/>
    <w:rsid w:val="00006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Buhgalter1</dc:creator>
  <cp:keywords/>
  <dc:description/>
  <cp:lastModifiedBy>Zakupki</cp:lastModifiedBy>
  <cp:revision>10</cp:revision>
  <dcterms:created xsi:type="dcterms:W3CDTF">2023-03-31T08:03:00Z</dcterms:created>
  <dcterms:modified xsi:type="dcterms:W3CDTF">2023-04-04T14:31:00Z</dcterms:modified>
</cp:coreProperties>
</file>